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F12D" w14:textId="2AB9F312" w:rsidR="009B7106" w:rsidRPr="008256F4" w:rsidRDefault="00D2014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>Klímakvíz</w:t>
      </w:r>
      <w:r w:rsidR="00AD2A31"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="00595F12">
        <w:rPr>
          <w:rFonts w:ascii="Gotham Light" w:eastAsia="Times New Roman" w:hAnsi="Gotham Light" w:cs="Arial"/>
          <w:b/>
          <w:sz w:val="28"/>
          <w:szCs w:val="28"/>
          <w:lang w:eastAsia="hu-HU"/>
        </w:rPr>
        <w:t>11-18 éves korosztályú</w:t>
      </w:r>
      <w:r w:rsidR="003669F2"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>diákoknak</w:t>
      </w:r>
    </w:p>
    <w:p w14:paraId="5E093D89" w14:textId="77777777" w:rsidR="00703BDE" w:rsidRPr="008256F4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238AAA15" w14:textId="77777777" w:rsidR="00703BDE" w:rsidRPr="008256F4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256F4">
        <w:rPr>
          <w:rFonts w:cstheme="minorHAnsi"/>
          <w:b/>
          <w:sz w:val="28"/>
          <w:szCs w:val="28"/>
        </w:rPr>
        <w:t>Hivatalos játékszabályzata</w:t>
      </w:r>
    </w:p>
    <w:p w14:paraId="19AB9E08" w14:textId="77777777" w:rsidR="00325263" w:rsidRPr="008256F4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DA476F" w14:textId="77777777" w:rsidR="00703BDE" w:rsidRPr="008256F4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</w:t>
      </w:r>
      <w:r w:rsidR="00703BDE" w:rsidRPr="008256F4">
        <w:rPr>
          <w:rFonts w:cstheme="minorHAnsi"/>
          <w:sz w:val="24"/>
          <w:szCs w:val="24"/>
        </w:rPr>
        <w:t xml:space="preserve"> játék szabályzata (a továbbiakban: Szabályzat) vonatkozik a Gyáli </w:t>
      </w:r>
      <w:r w:rsidRPr="008256F4">
        <w:rPr>
          <w:rFonts w:cstheme="minorHAnsi"/>
          <w:sz w:val="24"/>
          <w:szCs w:val="24"/>
        </w:rPr>
        <w:t>Város Önkormányzata</w:t>
      </w:r>
      <w:r w:rsidR="00703BDE" w:rsidRPr="008256F4">
        <w:rPr>
          <w:rFonts w:cstheme="minorHAnsi"/>
          <w:sz w:val="24"/>
          <w:szCs w:val="24"/>
        </w:rPr>
        <w:t xml:space="preserve"> (székhely</w:t>
      </w:r>
      <w:r w:rsidRPr="008256F4">
        <w:rPr>
          <w:rFonts w:cstheme="minorHAnsi"/>
          <w:sz w:val="24"/>
          <w:szCs w:val="24"/>
        </w:rPr>
        <w:t>: 2360 Gyál, Kőrösi út 112-114.</w:t>
      </w:r>
      <w:r w:rsidR="00703BDE" w:rsidRPr="008256F4">
        <w:rPr>
          <w:rFonts w:cstheme="minorHAnsi"/>
          <w:sz w:val="24"/>
          <w:szCs w:val="24"/>
        </w:rPr>
        <w:t>; a továbbiakban: Szervező) által szervezett játékra,</w:t>
      </w:r>
      <w:r w:rsidRPr="008256F4">
        <w:rPr>
          <w:rFonts w:cstheme="minorHAnsi"/>
          <w:sz w:val="24"/>
          <w:szCs w:val="24"/>
        </w:rPr>
        <w:t xml:space="preserve"> amelynek kiírása a Gyál Város </w:t>
      </w:r>
      <w:r w:rsidR="0056534C" w:rsidRPr="008256F4">
        <w:rPr>
          <w:rFonts w:cstheme="minorHAnsi"/>
          <w:sz w:val="24"/>
          <w:szCs w:val="24"/>
        </w:rPr>
        <w:t>Klímastratégia oldalán (</w:t>
      </w:r>
      <w:hyperlink r:id="rId7" w:history="1">
        <w:r w:rsidR="0056534C" w:rsidRPr="008256F4">
          <w:rPr>
            <w:rStyle w:val="Hiperhivatkozs"/>
          </w:rPr>
          <w:t>www.gyalklima.hu</w:t>
        </w:r>
      </w:hyperlink>
      <w:r w:rsidR="00703BDE" w:rsidRPr="008256F4">
        <w:rPr>
          <w:rFonts w:cstheme="minorHAnsi"/>
          <w:sz w:val="24"/>
          <w:szCs w:val="24"/>
        </w:rPr>
        <w:t>) és hivatalos honlapján (</w:t>
      </w:r>
      <w:hyperlink r:id="rId8" w:history="1">
        <w:r w:rsidR="00703BDE" w:rsidRPr="008256F4">
          <w:t>www.gyal.hu</w:t>
        </w:r>
      </w:hyperlink>
      <w:r w:rsidR="00703BDE" w:rsidRPr="008256F4">
        <w:rPr>
          <w:rFonts w:cstheme="minorHAnsi"/>
          <w:sz w:val="24"/>
          <w:szCs w:val="24"/>
        </w:rPr>
        <w:t xml:space="preserve">) érhető el. </w:t>
      </w:r>
    </w:p>
    <w:p w14:paraId="3BF365CF" w14:textId="77777777" w:rsidR="00F42636" w:rsidRPr="008256F4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Játékban résztvevő jelentkező</w:t>
      </w:r>
      <w:r w:rsidR="0052777B" w:rsidRPr="008256F4">
        <w:rPr>
          <w:rFonts w:cstheme="minorHAnsi"/>
          <w:sz w:val="24"/>
          <w:szCs w:val="24"/>
        </w:rPr>
        <w:t xml:space="preserve"> törvényes képviselője magára és gyermekére nézve </w:t>
      </w:r>
      <w:r w:rsidRPr="008256F4">
        <w:rPr>
          <w:rFonts w:cstheme="minorHAnsi"/>
          <w:sz w:val="24"/>
          <w:szCs w:val="24"/>
        </w:rPr>
        <w:t xml:space="preserve">a </w:t>
      </w:r>
      <w:r w:rsidR="0052777B" w:rsidRPr="008256F4">
        <w:rPr>
          <w:rFonts w:cstheme="minorHAnsi"/>
          <w:sz w:val="24"/>
          <w:szCs w:val="24"/>
        </w:rPr>
        <w:t xml:space="preserve">jelentkezéssel </w:t>
      </w:r>
      <w:r w:rsidRPr="008256F4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0395930A" w14:textId="77777777" w:rsidR="00F42636" w:rsidRPr="008256F4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256F4">
        <w:rPr>
          <w:rFonts w:cstheme="minorHAnsi"/>
          <w:b/>
          <w:sz w:val="24"/>
          <w:szCs w:val="24"/>
        </w:rPr>
        <w:t>Előzmény:</w:t>
      </w:r>
    </w:p>
    <w:p w14:paraId="1C369C22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Gyál Város Önkormányzat a </w:t>
      </w:r>
      <w:r w:rsidR="00744E9F" w:rsidRPr="008256F4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8256F4">
        <w:rPr>
          <w:rFonts w:cstheme="minorHAnsi"/>
          <w:sz w:val="24"/>
          <w:szCs w:val="24"/>
        </w:rPr>
        <w:t>tárgyú KEHOP-</w:t>
      </w:r>
      <w:r w:rsidR="00744E9F" w:rsidRPr="008256F4">
        <w:rPr>
          <w:rFonts w:cstheme="minorHAnsi"/>
          <w:sz w:val="24"/>
          <w:szCs w:val="24"/>
        </w:rPr>
        <w:t>1.2.1-18-2018-00141</w:t>
      </w:r>
      <w:r w:rsidRPr="008256F4">
        <w:rPr>
          <w:rFonts w:cstheme="minorHAnsi"/>
          <w:sz w:val="24"/>
          <w:szCs w:val="24"/>
        </w:rPr>
        <w:t xml:space="preserve"> azonosítószámú nyertes projekt keretében hirdet </w:t>
      </w:r>
      <w:r w:rsidR="0056534C" w:rsidRPr="008256F4">
        <w:rPr>
          <w:rFonts w:cstheme="minorHAnsi"/>
          <w:sz w:val="24"/>
          <w:szCs w:val="24"/>
        </w:rPr>
        <w:t>kvízversenyt</w:t>
      </w:r>
      <w:r w:rsidRPr="008256F4">
        <w:rPr>
          <w:rFonts w:cstheme="minorHAnsi"/>
          <w:sz w:val="24"/>
          <w:szCs w:val="24"/>
        </w:rPr>
        <w:t>.</w:t>
      </w:r>
    </w:p>
    <w:p w14:paraId="76109259" w14:textId="77777777" w:rsidR="00F42636" w:rsidRPr="008256F4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256F4">
        <w:rPr>
          <w:rFonts w:cstheme="minorHAnsi"/>
          <w:b/>
          <w:sz w:val="24"/>
          <w:szCs w:val="24"/>
        </w:rPr>
        <w:t>A pályázat meghirdetésének apropója:</w:t>
      </w:r>
    </w:p>
    <w:p w14:paraId="74CB63E7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Bizonyára Te is sokat hallasz a bolygónkat érintő globális felmelegedésről. Ez sajnos nekünk, embereknek köszönhető. A gyárak, az autók és mi emberek a tüzeléssel szennyezzük a levegőt. Mivel a nap egyre erősebben süt, egyre melegebb is lesz. Olvadni kezdenek a jégtáblák a sarkvidékeken, többször lesz vihar, árvíz, de ez még nem minden. Kedvenc állataid, mint a jegesmedvék vagy a fókák is elveszthetik otthonaikat és kipusztulhatnak. Ugye te sem szeretnéd ezt? Azonban te is segíthetsz abban, hogy megóvjuk bolygónkat, a növényeket és állatokat a végső pusztulástól.</w:t>
      </w:r>
    </w:p>
    <w:p w14:paraId="39C4939F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Ehhez te mit tudsz tenni?</w:t>
      </w:r>
    </w:p>
    <w:p w14:paraId="45601A98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Jobban takarékoskodj a vízzel, a villannyal, ne szemetelj! </w:t>
      </w:r>
    </w:p>
    <w:p w14:paraId="12E91F46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Gazdaságosan bánj a papírral, írj mindkét oldalára!</w:t>
      </w:r>
    </w:p>
    <w:p w14:paraId="1461830B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Védd a fákat! A fák és az erdők a legnagyobb segítőtársaink, hiszen elnyelik a sok szennyezést.</w:t>
      </w:r>
    </w:p>
    <w:p w14:paraId="7BED02D3" w14:textId="77777777" w:rsidR="0056534C" w:rsidRPr="008256F4" w:rsidRDefault="00F42636" w:rsidP="00041BBD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Gyál Város Önkormányzat projektjében vállalta, hogy a klímaváltozás közép- és hosszú távú várható hatásaihoz való alkalmazkodás jelentőségének széles körben történő elismertetése, hatékony megelőzési és alkalmazkodási lehetőségek felkutatása érdekében szemléletformáló akciókat szervez. Lényeges, hogy a szemléletformálást minél fiatalabb korban kezdjük el, ezt szolgálja jelen </w:t>
      </w:r>
      <w:r w:rsidR="0056534C" w:rsidRPr="008256F4">
        <w:rPr>
          <w:rFonts w:cstheme="minorHAnsi"/>
          <w:sz w:val="24"/>
          <w:szCs w:val="24"/>
        </w:rPr>
        <w:t>kvízverseny</w:t>
      </w:r>
      <w:r w:rsidRPr="008256F4">
        <w:rPr>
          <w:rFonts w:cstheme="minorHAnsi"/>
          <w:sz w:val="24"/>
          <w:szCs w:val="24"/>
        </w:rPr>
        <w:t xml:space="preserve"> felhívás is.</w:t>
      </w:r>
    </w:p>
    <w:p w14:paraId="4E9263F2" w14:textId="77777777" w:rsidR="00703BDE" w:rsidRPr="008256F4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256F4">
        <w:rPr>
          <w:rFonts w:cstheme="minorHAnsi"/>
          <w:b/>
          <w:sz w:val="24"/>
          <w:szCs w:val="24"/>
          <w:u w:val="single"/>
        </w:rPr>
        <w:t xml:space="preserve">1. A Pályázatban résztvevő személyek </w:t>
      </w:r>
    </w:p>
    <w:p w14:paraId="6111082A" w14:textId="35A438EE" w:rsidR="00703BDE" w:rsidRPr="008256F4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 Játékban részt vehet minden </w:t>
      </w:r>
      <w:r w:rsidR="003669F2" w:rsidRPr="008256F4">
        <w:rPr>
          <w:rFonts w:cstheme="minorHAnsi"/>
          <w:sz w:val="24"/>
          <w:szCs w:val="24"/>
        </w:rPr>
        <w:t xml:space="preserve">gyáli intézménybe járó </w:t>
      </w:r>
      <w:r w:rsidR="00AD2A31" w:rsidRPr="008256F4">
        <w:rPr>
          <w:rFonts w:cstheme="minorHAnsi"/>
          <w:sz w:val="24"/>
          <w:szCs w:val="24"/>
        </w:rPr>
        <w:t xml:space="preserve">általános iskola </w:t>
      </w:r>
      <w:r w:rsidR="0056534C" w:rsidRPr="008256F4">
        <w:rPr>
          <w:rFonts w:cstheme="minorHAnsi"/>
          <w:sz w:val="24"/>
          <w:szCs w:val="24"/>
        </w:rPr>
        <w:t>felső</w:t>
      </w:r>
      <w:r w:rsidR="00AD2A31" w:rsidRPr="008256F4">
        <w:rPr>
          <w:rFonts w:cstheme="minorHAnsi"/>
          <w:sz w:val="24"/>
          <w:szCs w:val="24"/>
        </w:rPr>
        <w:t xml:space="preserve"> </w:t>
      </w:r>
      <w:proofErr w:type="spellStart"/>
      <w:r w:rsidR="00AD2A31" w:rsidRPr="008256F4">
        <w:rPr>
          <w:rFonts w:cstheme="minorHAnsi"/>
          <w:sz w:val="24"/>
          <w:szCs w:val="24"/>
        </w:rPr>
        <w:t>tagozatos</w:t>
      </w:r>
      <w:proofErr w:type="spellEnd"/>
      <w:r w:rsidRPr="008256F4">
        <w:rPr>
          <w:rFonts w:cstheme="minorHAnsi"/>
          <w:sz w:val="24"/>
          <w:szCs w:val="24"/>
        </w:rPr>
        <w:t xml:space="preserve"> </w:t>
      </w:r>
      <w:r w:rsidR="00F91259" w:rsidRPr="008256F4">
        <w:rPr>
          <w:rFonts w:cstheme="minorHAnsi"/>
          <w:sz w:val="24"/>
          <w:szCs w:val="24"/>
        </w:rPr>
        <w:t>és gyáli középfokú intézményben tanulmányait végző diák</w:t>
      </w:r>
      <w:r w:rsidRPr="008256F4">
        <w:rPr>
          <w:rFonts w:cstheme="minorHAnsi"/>
          <w:sz w:val="24"/>
          <w:szCs w:val="24"/>
        </w:rPr>
        <w:t>, aki</w:t>
      </w:r>
      <w:r w:rsidR="0052777B" w:rsidRPr="008256F4">
        <w:rPr>
          <w:rFonts w:cstheme="minorHAnsi"/>
          <w:sz w:val="24"/>
          <w:szCs w:val="24"/>
        </w:rPr>
        <w:t>nek törvényes képviselője</w:t>
      </w:r>
      <w:r w:rsidRPr="008256F4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65731783" w14:textId="77777777" w:rsidR="00DB7001" w:rsidRPr="008256F4" w:rsidRDefault="00DB7001" w:rsidP="002B5A79">
      <w:pPr>
        <w:spacing w:line="240" w:lineRule="auto"/>
        <w:rPr>
          <w:rFonts w:cstheme="minorHAnsi"/>
          <w:sz w:val="24"/>
          <w:szCs w:val="24"/>
        </w:rPr>
      </w:pPr>
    </w:p>
    <w:p w14:paraId="0B59D7C8" w14:textId="77777777" w:rsidR="00703BDE" w:rsidRPr="008256F4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lastRenderedPageBreak/>
        <w:t>A Játékban NEM vehetnek részt az alábbi személyek:</w:t>
      </w:r>
    </w:p>
    <w:p w14:paraId="10B7C94F" w14:textId="77777777" w:rsidR="00703BDE" w:rsidRPr="008256F4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75B29145" w14:textId="77777777" w:rsidR="00703BDE" w:rsidRPr="008256F4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5E7BFF66" w14:textId="77777777" w:rsidR="00703BDE" w:rsidRPr="008256F4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5601C54B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CFAB4E6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2</w:t>
      </w:r>
      <w:r w:rsidR="00703BDE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Pályázati korosztályok</w:t>
      </w:r>
    </w:p>
    <w:p w14:paraId="58FAAF8C" w14:textId="77777777" w:rsidR="00606842" w:rsidRPr="008256F4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42D7F74" w14:textId="5D654786" w:rsidR="00AD2A31" w:rsidRPr="008256F4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11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-15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éves korosztály (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felső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tagozatos általános iskolás)</w:t>
      </w:r>
    </w:p>
    <w:p w14:paraId="1175D000" w14:textId="6F60FB9E" w:rsidR="00F91259" w:rsidRPr="008256F4" w:rsidRDefault="00F91259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15-18 éves korosztály (középfokú intézményben tanulmányait végző diák)</w:t>
      </w:r>
    </w:p>
    <w:p w14:paraId="007F46B5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DC83EC2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3</w:t>
      </w:r>
      <w:r w:rsidR="0052777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Formai követelmények az alkotásokkal kapcsolatban</w:t>
      </w:r>
    </w:p>
    <w:p w14:paraId="761C6A5F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29B84F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Online kérdőív kitöltésével, mely elérhető:</w:t>
      </w:r>
    </w:p>
    <w:p w14:paraId="4A907F3F" w14:textId="77777777" w:rsidR="009423BE" w:rsidRPr="008256F4" w:rsidRDefault="009423B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</w:p>
    <w:p w14:paraId="246E77D8" w14:textId="77777777" w:rsidR="009423BE" w:rsidRPr="008256F4" w:rsidRDefault="009423BE" w:rsidP="002B5A7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u-HU"/>
        </w:rPr>
      </w:pPr>
    </w:p>
    <w:p w14:paraId="3CF858C9" w14:textId="77777777" w:rsidR="00C743EE" w:rsidRPr="008256F4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lang w:eastAsia="hu-HU"/>
        </w:rPr>
        <w:t xml:space="preserve">Minden </w:t>
      </w:r>
      <w:r w:rsidR="0056534C" w:rsidRPr="008256F4">
        <w:rPr>
          <w:rFonts w:eastAsia="Times New Roman" w:cstheme="minorHAnsi"/>
          <w:b/>
          <w:sz w:val="24"/>
          <w:szCs w:val="24"/>
          <w:lang w:eastAsia="hu-HU"/>
        </w:rPr>
        <w:t>játékos</w:t>
      </w:r>
      <w:r w:rsidRPr="008256F4">
        <w:rPr>
          <w:rFonts w:eastAsia="Times New Roman" w:cstheme="minorHAnsi"/>
          <w:b/>
          <w:sz w:val="24"/>
          <w:szCs w:val="24"/>
          <w:lang w:eastAsia="hu-HU"/>
        </w:rPr>
        <w:t xml:space="preserve"> kizárólag egy </w:t>
      </w:r>
      <w:r w:rsidR="0056534C" w:rsidRPr="008256F4">
        <w:rPr>
          <w:rFonts w:eastAsia="Times New Roman" w:cstheme="minorHAnsi"/>
          <w:b/>
          <w:sz w:val="24"/>
          <w:szCs w:val="24"/>
          <w:lang w:eastAsia="hu-HU"/>
        </w:rPr>
        <w:t>alkalommal töltheti ki a kérdőívet</w:t>
      </w:r>
      <w:r w:rsidRPr="008256F4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14:paraId="1E72DD28" w14:textId="77777777" w:rsidR="00703BDE" w:rsidRPr="008256F4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9AFB9B" w14:textId="77777777" w:rsidR="002B5A79" w:rsidRPr="008256F4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 a jövőbeni gyermek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kvízzel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összefüggő kommunikáció céljából kezeli kizárólag az erre vonatkozó hozzájáruló nyilatkozat visszavonásáig, vagy a pályázati cél megvalósulását követő legfeljebb 5 évig.</w:t>
      </w:r>
    </w:p>
    <w:p w14:paraId="4FB34C5D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pályázók a pályaművek elküldésével hozzájárulnak ezen adatok közléséhez a mellékelt adatvédelmi tájékoztató szerint. </w:t>
      </w:r>
    </w:p>
    <w:p w14:paraId="2C856A92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15563444" w14:textId="77777777" w:rsidR="00467666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törvényes képviselő email címét is meg kell adnia, ha email címen történik az értesítése.</w:t>
      </w:r>
      <w:r w:rsidRPr="008256F4">
        <w:rPr>
          <w:rFonts w:eastAsia="Times New Roman" w:cstheme="minorHAnsi"/>
          <w:sz w:val="24"/>
          <w:szCs w:val="24"/>
          <w:lang w:eastAsia="hu-HU"/>
        </w:rPr>
        <w:br/>
        <w:t>A pályamű mellé kérjük csatolni a kitöltött hozzájáruló nyilatkozatot is!</w:t>
      </w:r>
    </w:p>
    <w:p w14:paraId="271FC449" w14:textId="77777777" w:rsidR="00826E6B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4</w:t>
      </w:r>
      <w:r w:rsidR="00826E6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Kizárás</w:t>
      </w:r>
    </w:p>
    <w:p w14:paraId="08B9E51D" w14:textId="77777777" w:rsidR="00756360" w:rsidRPr="008256F4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5E972CAD" w14:textId="77777777" w:rsidR="00756360" w:rsidRPr="008256F4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 kiírás témájával össze nem egyeztethető, illetve a fenti feltételeknek nem megfelelő személytől érkező </w:t>
      </w:r>
      <w:r w:rsidR="0056534C" w:rsidRPr="008256F4">
        <w:rPr>
          <w:rFonts w:cstheme="minorHAnsi"/>
          <w:sz w:val="24"/>
          <w:szCs w:val="24"/>
        </w:rPr>
        <w:t>kérdőívek</w:t>
      </w:r>
      <w:r w:rsidRPr="008256F4">
        <w:rPr>
          <w:rFonts w:cstheme="minorHAnsi"/>
          <w:sz w:val="24"/>
          <w:szCs w:val="24"/>
        </w:rPr>
        <w:t xml:space="preserve"> kizárásra kerülnek.</w:t>
      </w:r>
    </w:p>
    <w:p w14:paraId="6899C9F4" w14:textId="77777777" w:rsidR="00756360" w:rsidRPr="008256F4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6EE57F10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5487874" w14:textId="77777777" w:rsidR="00514F4C" w:rsidRPr="008256F4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841ECDA" w14:textId="77777777" w:rsidR="00514F4C" w:rsidRPr="008256F4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4286AFF" w14:textId="77777777" w:rsidR="00CE6F73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5</w:t>
      </w:r>
      <w:r w:rsidR="00CE6F73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6D9D7F97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34C495" w14:textId="77777777" w:rsidR="00CE6F73" w:rsidRPr="008256F4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8256F4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8256F4">
        <w:rPr>
          <w:rFonts w:eastAsia="Times New Roman" w:cstheme="minorHAnsi"/>
          <w:sz w:val="24"/>
          <w:szCs w:val="24"/>
          <w:lang w:eastAsia="hu-HU"/>
        </w:rPr>
        <w:t>az erre a célra felkért bíráló bizottsága értéke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 xml:space="preserve">li. Az elbírálás szempontjait a minél több helyes válasz megadása adja. Egyenlő elért helyes válaszadás esetén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sorsolással dönt a bíráló bizottság.</w:t>
      </w:r>
    </w:p>
    <w:p w14:paraId="5966645D" w14:textId="1B9D1415" w:rsidR="00F81953" w:rsidRPr="008256F4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>202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1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február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 xml:space="preserve"> – Gyál város F</w:t>
      </w:r>
      <w:r w:rsidR="00C22375" w:rsidRPr="008256F4">
        <w:rPr>
          <w:rFonts w:eastAsia="Times New Roman" w:cstheme="minorHAnsi"/>
          <w:sz w:val="24"/>
          <w:szCs w:val="24"/>
          <w:lang w:eastAsia="hu-HU"/>
        </w:rPr>
        <w:t>acebook oldalán</w:t>
      </w:r>
    </w:p>
    <w:p w14:paraId="482534A1" w14:textId="4A1C7E9F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8256F4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rtesek ismertetése, illetve a nyertes 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diákok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12846" w:rsidRPr="008256F4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5660CD18" w14:textId="77777777" w:rsidR="00514F4C" w:rsidRPr="008256F4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A8EBEE" w14:textId="77777777" w:rsidR="00F81953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DF22DA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kérdőív kitöltésének </w:t>
      </w:r>
      <w:r w:rsidR="00DF22DA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határideje</w:t>
      </w:r>
    </w:p>
    <w:p w14:paraId="1D6FFDFA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6C6F249A" w14:textId="77777777" w:rsidR="008517D1" w:rsidRPr="008256F4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verseny keretében a kérdőívet kizárólag online felületen</w:t>
      </w:r>
      <w:r w:rsidR="009423BE" w:rsidRPr="008256F4">
        <w:rPr>
          <w:rFonts w:eastAsia="Times New Roman" w:cstheme="minorHAnsi"/>
          <w:sz w:val="24"/>
          <w:szCs w:val="24"/>
          <w:lang w:eastAsia="hu-HU"/>
        </w:rPr>
        <w:t xml:space="preserve"> https://forms.gle/QvKEk3F6UyQp1GnF7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lehetséges kitölteni, valamint benyújtani. Kinyomtatott feladatlapokkal nem lehet nevezni.</w:t>
      </w:r>
    </w:p>
    <w:p w14:paraId="7EDC1E67" w14:textId="77777777" w:rsidR="008517D1" w:rsidRPr="008256F4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875C5D" w14:textId="22797263" w:rsidR="008517D1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verseny</w:t>
      </w:r>
      <w:r w:rsidR="00826E6B" w:rsidRPr="008256F4">
        <w:rPr>
          <w:rFonts w:eastAsia="Times New Roman" w:cstheme="minorHAnsi"/>
          <w:sz w:val="24"/>
          <w:szCs w:val="24"/>
          <w:lang w:eastAsia="hu-HU"/>
        </w:rPr>
        <w:t xml:space="preserve"> kiírás</w:t>
      </w:r>
      <w:r w:rsidR="005671FF" w:rsidRPr="008256F4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>202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1</w:t>
      </w:r>
      <w:r w:rsidR="005671FF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571CD4" w:rsidRPr="008256F4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 w:rsidRPr="008256F4">
        <w:rPr>
          <w:rFonts w:eastAsia="Times New Roman" w:cstheme="minorHAnsi"/>
          <w:sz w:val="24"/>
          <w:szCs w:val="24"/>
          <w:lang w:eastAsia="hu-HU"/>
        </w:rPr>
        <w:t>-ig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2CEF3ADF" w14:textId="77777777" w:rsidR="00756360" w:rsidRPr="008256F4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beérkezett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kérdőívek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az elbírálásban nem vesznek részt.</w:t>
      </w:r>
    </w:p>
    <w:p w14:paraId="70B243BE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963CD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256F4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1DDBBD9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327C35FF" w14:textId="77777777" w:rsidR="004D6213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4D6213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2303A06" w14:textId="77777777" w:rsidR="00F81953" w:rsidRPr="008256F4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F2EE679" w14:textId="77777777" w:rsidR="00CA1D4F" w:rsidRPr="008256F4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 xml:space="preserve">díjazásban részesül. A főnyeremény egy </w:t>
      </w:r>
      <w:r w:rsidR="00352756" w:rsidRPr="008256F4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754C982E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6771007" w14:textId="77777777" w:rsidR="00E11C2B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E11C2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70AEA4FF" w14:textId="77777777" w:rsidR="004D6213" w:rsidRPr="008256F4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6FCBD46" w14:textId="77777777" w:rsidR="00E11C2B" w:rsidRPr="008256F4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256F4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07E9D" w:rsidRPr="008256F4">
        <w:rPr>
          <w:rFonts w:eastAsia="Times New Roman" w:cstheme="minorHAnsi"/>
          <w:sz w:val="24"/>
          <w:szCs w:val="24"/>
          <w:lang w:eastAsia="hu-HU"/>
        </w:rPr>
        <w:t>kérdőíveket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8256F4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58F62355" w14:textId="77777777" w:rsidR="00CA1D4F" w:rsidRPr="008256F4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07E9D" w:rsidRPr="008256F4">
        <w:rPr>
          <w:rFonts w:eastAsia="Times New Roman" w:cstheme="minorHAnsi"/>
          <w:sz w:val="24"/>
          <w:szCs w:val="24"/>
          <w:lang w:eastAsia="hu-HU"/>
        </w:rPr>
        <w:t xml:space="preserve">kérdőívek fenti felhasználásához annak </w:t>
      </w:r>
      <w:r w:rsidRPr="008256F4">
        <w:rPr>
          <w:rFonts w:eastAsia="Times New Roman" w:cstheme="minorHAnsi"/>
          <w:sz w:val="24"/>
          <w:szCs w:val="24"/>
          <w:lang w:eastAsia="hu-HU"/>
        </w:rPr>
        <w:t>beküldésével a résztvevők automatikusan hozzájárulnak.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 xml:space="preserve"> Továbbá tudomásul veszi, és elfogadja az adatkezelési tájékoztatókban leírtakat (www.gyal.hu/adatvedelem).</w:t>
      </w:r>
    </w:p>
    <w:p w14:paraId="75B66C49" w14:textId="77777777" w:rsidR="000223C7" w:rsidRPr="008256F4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26528BF" w14:textId="77777777" w:rsidR="00DA54F1" w:rsidRPr="008256F4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07E9D" w:rsidRPr="008256F4">
        <w:rPr>
          <w:rFonts w:cstheme="minorHAnsi"/>
          <w:sz w:val="24"/>
          <w:szCs w:val="24"/>
        </w:rPr>
        <w:t>Versenyt</w:t>
      </w:r>
      <w:r w:rsidR="002B5A79" w:rsidRPr="008256F4">
        <w:rPr>
          <w:rFonts w:cstheme="minorHAnsi"/>
          <w:sz w:val="24"/>
          <w:szCs w:val="24"/>
        </w:rPr>
        <w:t xml:space="preserve"> </w:t>
      </w:r>
      <w:r w:rsidRPr="008256F4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9" w:history="1">
        <w:r w:rsidR="00842B25" w:rsidRPr="008256F4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8256F4">
        <w:rPr>
          <w:rFonts w:cstheme="minorHAnsi"/>
          <w:sz w:val="24"/>
          <w:szCs w:val="24"/>
        </w:rPr>
        <w:t xml:space="preserve"> </w:t>
      </w:r>
      <w:r w:rsidRPr="008256F4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8256F4">
        <w:rPr>
          <w:rFonts w:cstheme="minorHAnsi"/>
          <w:sz w:val="24"/>
          <w:szCs w:val="24"/>
        </w:rPr>
        <w:br/>
      </w:r>
      <w:r w:rsidRPr="008256F4">
        <w:rPr>
          <w:rFonts w:cstheme="minorHAnsi"/>
          <w:sz w:val="24"/>
          <w:szCs w:val="24"/>
        </w:rPr>
        <w:br/>
        <w:t xml:space="preserve">A Játékban történő részvétellel összefüggő vitákkal kapcsolatosan a Szervező mindennemű </w:t>
      </w:r>
      <w:r w:rsidRPr="008256F4">
        <w:rPr>
          <w:rFonts w:cstheme="minorHAnsi"/>
          <w:sz w:val="24"/>
          <w:szCs w:val="24"/>
        </w:rPr>
        <w:lastRenderedPageBreak/>
        <w:t>felelősséget elhárít, így többek között a játék során megadott adatok hiányosságáért/hibájáért (pl. névelírás, e-mail cím elírás, stb.) Szervező semmilyen felelősséget nem vállal.</w:t>
      </w:r>
    </w:p>
    <w:p w14:paraId="2DD92DE2" w14:textId="77777777" w:rsidR="00DA54F1" w:rsidRPr="008256F4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7FC212BC" w14:textId="77777777" w:rsidR="00DA54F1" w:rsidRPr="008256F4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55BC1E" w14:textId="77777777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8256F4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>20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>20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12846" w:rsidRPr="008256F4">
        <w:rPr>
          <w:rFonts w:eastAsia="Times New Roman" w:cstheme="minorHAnsi"/>
          <w:sz w:val="24"/>
          <w:szCs w:val="24"/>
          <w:lang w:eastAsia="hu-HU"/>
        </w:rPr>
        <w:t>szeptember 03</w:t>
      </w:r>
      <w:r w:rsidR="00634917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1B1EB4A0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4041CEB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CF72" w14:textId="77777777" w:rsidR="00DB7001" w:rsidRDefault="00DB7001" w:rsidP="00DB7001">
      <w:pPr>
        <w:spacing w:after="0" w:line="240" w:lineRule="auto"/>
      </w:pPr>
      <w:r>
        <w:separator/>
      </w:r>
    </w:p>
  </w:endnote>
  <w:endnote w:type="continuationSeparator" w:id="0">
    <w:p w14:paraId="2CF3246E" w14:textId="77777777" w:rsidR="00DB7001" w:rsidRDefault="00DB7001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93903"/>
      <w:docPartObj>
        <w:docPartGallery w:val="Page Numbers (Bottom of Page)"/>
        <w:docPartUnique/>
      </w:docPartObj>
    </w:sdtPr>
    <w:sdtEndPr/>
    <w:sdtContent>
      <w:p w14:paraId="7451F8A8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56">
          <w:rPr>
            <w:noProof/>
          </w:rPr>
          <w:t>4</w:t>
        </w:r>
        <w:r>
          <w:fldChar w:fldCharType="end"/>
        </w:r>
      </w:p>
    </w:sdtContent>
  </w:sdt>
  <w:p w14:paraId="07BD30EF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1F17" w14:textId="77777777" w:rsidR="00DB7001" w:rsidRDefault="00DB7001" w:rsidP="00DB7001">
      <w:pPr>
        <w:spacing w:after="0" w:line="240" w:lineRule="auto"/>
      </w:pPr>
      <w:r>
        <w:separator/>
      </w:r>
    </w:p>
  </w:footnote>
  <w:footnote w:type="continuationSeparator" w:id="0">
    <w:p w14:paraId="43F3323A" w14:textId="77777777" w:rsidR="00DB7001" w:rsidRDefault="00DB7001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6"/>
    <w:rsid w:val="000223C7"/>
    <w:rsid w:val="00041BBD"/>
    <w:rsid w:val="000826B6"/>
    <w:rsid w:val="000D1051"/>
    <w:rsid w:val="00115731"/>
    <w:rsid w:val="00157B0D"/>
    <w:rsid w:val="001847F3"/>
    <w:rsid w:val="001E78FB"/>
    <w:rsid w:val="00207E9D"/>
    <w:rsid w:val="00274F0D"/>
    <w:rsid w:val="002B0A75"/>
    <w:rsid w:val="002B5A79"/>
    <w:rsid w:val="00325263"/>
    <w:rsid w:val="00352756"/>
    <w:rsid w:val="003669F2"/>
    <w:rsid w:val="0037293F"/>
    <w:rsid w:val="003963CD"/>
    <w:rsid w:val="003B2030"/>
    <w:rsid w:val="003D45B0"/>
    <w:rsid w:val="00467666"/>
    <w:rsid w:val="0047239D"/>
    <w:rsid w:val="004D6213"/>
    <w:rsid w:val="00514F4C"/>
    <w:rsid w:val="0052777B"/>
    <w:rsid w:val="0056534C"/>
    <w:rsid w:val="005671FF"/>
    <w:rsid w:val="00571CD4"/>
    <w:rsid w:val="00595F12"/>
    <w:rsid w:val="005F2D0C"/>
    <w:rsid w:val="00606842"/>
    <w:rsid w:val="00612846"/>
    <w:rsid w:val="00634917"/>
    <w:rsid w:val="006B640A"/>
    <w:rsid w:val="00703BDE"/>
    <w:rsid w:val="00744E9F"/>
    <w:rsid w:val="00756360"/>
    <w:rsid w:val="00796070"/>
    <w:rsid w:val="00803ED4"/>
    <w:rsid w:val="008256F4"/>
    <w:rsid w:val="00826E6B"/>
    <w:rsid w:val="00842B25"/>
    <w:rsid w:val="008517D1"/>
    <w:rsid w:val="008C4AE7"/>
    <w:rsid w:val="009423BE"/>
    <w:rsid w:val="009B7106"/>
    <w:rsid w:val="009E37F5"/>
    <w:rsid w:val="00A03477"/>
    <w:rsid w:val="00A24A73"/>
    <w:rsid w:val="00AD2A31"/>
    <w:rsid w:val="00B92213"/>
    <w:rsid w:val="00C22375"/>
    <w:rsid w:val="00C72E14"/>
    <w:rsid w:val="00C743EE"/>
    <w:rsid w:val="00CA1D4F"/>
    <w:rsid w:val="00CC11C7"/>
    <w:rsid w:val="00CE6F73"/>
    <w:rsid w:val="00D2014E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F42636"/>
    <w:rsid w:val="00F5214F"/>
    <w:rsid w:val="00F8195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51"/>
  <w15:docId w15:val="{586C6253-3C32-4C22-B3B2-01897480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klim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yal.hu/k&#246;z&#233;rdek&#369;/adatv&#233;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980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7</cp:revision>
  <cp:lastPrinted>2019-05-02T08:30:00Z</cp:lastPrinted>
  <dcterms:created xsi:type="dcterms:W3CDTF">2020-09-08T11:46:00Z</dcterms:created>
  <dcterms:modified xsi:type="dcterms:W3CDTF">2021-01-20T17:08:00Z</dcterms:modified>
</cp:coreProperties>
</file>